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5D" w:rsidRDefault="00E3095D" w:rsidP="00E3095D">
      <w:pPr>
        <w:pStyle w:val="a4"/>
        <w:tabs>
          <w:tab w:val="left" w:pos="0"/>
        </w:tabs>
        <w:spacing w:line="460" w:lineRule="exact"/>
        <w:jc w:val="center"/>
        <w:rPr>
          <w:rFonts w:ascii="標楷體" w:eastAsia="標楷體" w:hAnsi="標楷體" w:cs="Arial"/>
          <w:sz w:val="40"/>
          <w:szCs w:val="40"/>
        </w:rPr>
      </w:pPr>
      <w:r w:rsidRPr="00D94B07">
        <w:rPr>
          <w:rFonts w:ascii="標楷體" w:eastAsia="標楷體" w:hAnsi="標楷體" w:cs="Arial" w:hint="eastAsia"/>
          <w:sz w:val="40"/>
          <w:szCs w:val="40"/>
        </w:rPr>
        <w:t>2019東南亞藝術進駐論壇暨台灣藝術村聯盟年會</w:t>
      </w:r>
    </w:p>
    <w:p w:rsidR="00E3095D" w:rsidRPr="00D94B07" w:rsidRDefault="00E3095D" w:rsidP="00E3095D">
      <w:pPr>
        <w:pStyle w:val="a4"/>
        <w:tabs>
          <w:tab w:val="left" w:pos="0"/>
        </w:tabs>
        <w:spacing w:line="460" w:lineRule="exact"/>
        <w:jc w:val="center"/>
        <w:rPr>
          <w:rFonts w:ascii="標楷體" w:eastAsia="標楷體" w:hAnsi="標楷體" w:cs="Arial"/>
          <w:sz w:val="40"/>
          <w:szCs w:val="40"/>
        </w:rPr>
      </w:pPr>
      <w:r w:rsidRPr="00D94B07">
        <w:rPr>
          <w:rFonts w:ascii="標楷體" w:eastAsia="標楷體" w:hAnsi="標楷體" w:cs="Arial" w:hint="eastAsia"/>
          <w:sz w:val="40"/>
          <w:szCs w:val="40"/>
        </w:rPr>
        <w:t>9月16日~18日議程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37"/>
        <w:gridCol w:w="1842"/>
        <w:gridCol w:w="2302"/>
        <w:gridCol w:w="4379"/>
      </w:tblGrid>
      <w:tr w:rsidR="00E3095D" w:rsidRPr="0072754C" w:rsidTr="00BA2F1C">
        <w:tc>
          <w:tcPr>
            <w:tcW w:w="10060" w:type="dxa"/>
            <w:gridSpan w:val="4"/>
            <w:shd w:val="clear" w:color="auto" w:fill="D9D9D9" w:themeFill="background1" w:themeFillShade="D9"/>
          </w:tcPr>
          <w:p w:rsidR="00E3095D" w:rsidRPr="00D94B07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D94B07">
              <w:rPr>
                <w:rFonts w:ascii="標楷體" w:eastAsia="標楷體" w:hAnsi="標楷體" w:cs="Times New Roman" w:hint="eastAsia"/>
                <w:szCs w:val="24"/>
              </w:rPr>
              <w:t xml:space="preserve">9月16日(週一) </w:t>
            </w:r>
          </w:p>
          <w:p w:rsidR="00E3095D" w:rsidRPr="00D94B07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D94B07">
              <w:rPr>
                <w:rFonts w:ascii="標楷體" w:eastAsia="標楷體" w:hAnsi="標楷體" w:cs="Times New Roman" w:hint="eastAsia"/>
                <w:szCs w:val="24"/>
              </w:rPr>
              <w:t>地址：國立臺灣史前文化博物館</w:t>
            </w:r>
          </w:p>
          <w:p w:rsidR="00E3095D" w:rsidRPr="00D94B07" w:rsidRDefault="00E3095D" w:rsidP="00BA2F1C">
            <w:pPr>
              <w:widowControl/>
              <w:shd w:val="clear" w:color="auto" w:fill="151748"/>
              <w:spacing w:line="0" w:lineRule="auto"/>
              <w:jc w:val="center"/>
              <w:outlineLvl w:val="1"/>
              <w:rPr>
                <w:rFonts w:ascii="標楷體" w:eastAsia="標楷體" w:hAnsi="標楷體" w:cs="Segoe UI"/>
                <w:color w:val="D6B466"/>
                <w:kern w:val="0"/>
                <w:sz w:val="36"/>
                <w:szCs w:val="36"/>
              </w:rPr>
            </w:pPr>
            <w:r w:rsidRPr="00D94B07">
              <w:rPr>
                <w:rFonts w:ascii="標楷體" w:eastAsia="標楷體" w:hAnsi="標楷體" w:cs="Segoe UI"/>
                <w:color w:val="D6B466"/>
                <w:kern w:val="0"/>
                <w:sz w:val="36"/>
                <w:szCs w:val="36"/>
              </w:rPr>
              <w:t>SEA Art Residencies Meeting</w:t>
            </w:r>
          </w:p>
          <w:p w:rsidR="00E3095D" w:rsidRPr="00D94B07" w:rsidRDefault="00E3095D" w:rsidP="00BA2F1C">
            <w:pPr>
              <w:pStyle w:val="2"/>
              <w:shd w:val="clear" w:color="auto" w:fill="151748"/>
              <w:spacing w:before="0" w:beforeAutospacing="0" w:after="0" w:afterAutospacing="0" w:line="0" w:lineRule="auto"/>
              <w:jc w:val="center"/>
              <w:rPr>
                <w:rFonts w:ascii="標楷體" w:eastAsia="標楷體" w:hAnsi="標楷體" w:cs="Segoe UI"/>
                <w:b w:val="0"/>
                <w:bCs w:val="0"/>
                <w:color w:val="D6B466"/>
              </w:rPr>
            </w:pPr>
            <w:r w:rsidRPr="00D94B07">
              <w:rPr>
                <w:rFonts w:ascii="標楷體" w:eastAsia="標楷體" w:hAnsi="標楷體" w:cs="Segoe UI"/>
                <w:b w:val="0"/>
                <w:bCs w:val="0"/>
                <w:color w:val="D6B466"/>
              </w:rPr>
              <w:t>SEA Art Residencies Meeting</w:t>
            </w:r>
          </w:p>
          <w:p w:rsidR="00E3095D" w:rsidRPr="00D94B07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3095D" w:rsidRPr="0072754C" w:rsidTr="00BA2F1C">
        <w:tc>
          <w:tcPr>
            <w:tcW w:w="1537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184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</w:p>
        </w:tc>
        <w:tc>
          <w:tcPr>
            <w:tcW w:w="230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4379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E3095D" w:rsidRPr="0072754C" w:rsidTr="00BA2F1C">
        <w:tc>
          <w:tcPr>
            <w:tcW w:w="1537" w:type="dxa"/>
          </w:tcPr>
          <w:p w:rsidR="00E3095D" w:rsidRPr="003A7349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3A7349">
              <w:rPr>
                <w:rFonts w:ascii="標楷體" w:eastAsia="標楷體" w:hAnsi="標楷體" w:cs="Times New Roman" w:hint="eastAsia"/>
                <w:szCs w:val="24"/>
              </w:rPr>
              <w:t>09:30-10:00</w:t>
            </w:r>
          </w:p>
        </w:tc>
        <w:tc>
          <w:tcPr>
            <w:tcW w:w="184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230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79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c>
          <w:tcPr>
            <w:tcW w:w="1537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10: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0-1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1842" w:type="dxa"/>
          </w:tcPr>
          <w:p w:rsidR="00E3095D" w:rsidRPr="003A7349" w:rsidRDefault="00E3095D" w:rsidP="00BA2F1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3A7349">
              <w:rPr>
                <w:rFonts w:ascii="標楷體" w:eastAsia="標楷體" w:hAnsi="標楷體" w:cs="Times New Roman" w:hint="eastAsia"/>
                <w:bCs/>
                <w:szCs w:val="24"/>
              </w:rPr>
              <w:t>開幕致詞</w:t>
            </w:r>
          </w:p>
        </w:tc>
        <w:tc>
          <w:tcPr>
            <w:tcW w:w="2302" w:type="dxa"/>
          </w:tcPr>
          <w:p w:rsidR="00E3095D" w:rsidRPr="00446153" w:rsidRDefault="00E3095D" w:rsidP="00BA2F1C">
            <w:pPr>
              <w:rPr>
                <w:rFonts w:ascii="標楷體" w:eastAsia="標楷體" w:hAnsi="標楷體"/>
                <w:szCs w:val="24"/>
              </w:rPr>
            </w:pPr>
            <w:r w:rsidRPr="00446153">
              <w:rPr>
                <w:rFonts w:ascii="標楷體" w:eastAsia="標楷體" w:hAnsi="標楷體" w:hint="eastAsia"/>
                <w:szCs w:val="24"/>
              </w:rPr>
              <w:t>文化部、國藝會、交通部觀光局、東管處、</w:t>
            </w:r>
            <w:r w:rsidRPr="00446153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史前館等長官致詞</w:t>
            </w:r>
          </w:p>
        </w:tc>
        <w:tc>
          <w:tcPr>
            <w:tcW w:w="4379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主持人：吳淑倫、李曉雯</w:t>
            </w:r>
          </w:p>
        </w:tc>
      </w:tr>
      <w:tr w:rsidR="00E3095D" w:rsidRPr="0072754C" w:rsidTr="00BA2F1C">
        <w:tc>
          <w:tcPr>
            <w:tcW w:w="1537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10:15-10:30</w:t>
            </w:r>
          </w:p>
        </w:tc>
        <w:tc>
          <w:tcPr>
            <w:tcW w:w="184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介紹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東南亞藝術進駐論壇</w:t>
            </w:r>
          </w:p>
        </w:tc>
        <w:tc>
          <w:tcPr>
            <w:tcW w:w="230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Report 2016-2018</w:t>
            </w:r>
          </w:p>
        </w:tc>
        <w:tc>
          <w:tcPr>
            <w:tcW w:w="4379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szCs w:val="24"/>
              </w:rPr>
              <w:t>Marika</w:t>
            </w:r>
            <w:proofErr w:type="spell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 w:hint="eastAsia"/>
                <w:szCs w:val="24"/>
              </w:rPr>
              <w:t>Constantino</w:t>
            </w:r>
            <w:proofErr w:type="spellEnd"/>
          </w:p>
        </w:tc>
      </w:tr>
      <w:tr w:rsidR="00E3095D" w:rsidRPr="0072754C" w:rsidTr="00BA2F1C">
        <w:tc>
          <w:tcPr>
            <w:tcW w:w="1537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10:30-11:00</w:t>
            </w:r>
          </w:p>
        </w:tc>
        <w:tc>
          <w:tcPr>
            <w:tcW w:w="184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Cs/>
                <w:szCs w:val="24"/>
              </w:rPr>
              <w:t>介紹東海岸大地藝術節</w:t>
            </w:r>
          </w:p>
        </w:tc>
        <w:tc>
          <w:tcPr>
            <w:tcW w:w="230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79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吳淑倫</w:t>
            </w:r>
          </w:p>
        </w:tc>
      </w:tr>
      <w:tr w:rsidR="00E3095D" w:rsidRPr="0072754C" w:rsidTr="00BA2F1C">
        <w:tc>
          <w:tcPr>
            <w:tcW w:w="1537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11:00-11:15</w:t>
            </w:r>
          </w:p>
        </w:tc>
        <w:tc>
          <w:tcPr>
            <w:tcW w:w="184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簡介台灣文化行政體系與TASA</w:t>
            </w:r>
          </w:p>
        </w:tc>
        <w:tc>
          <w:tcPr>
            <w:tcW w:w="230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79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李曉雯</w:t>
            </w:r>
          </w:p>
        </w:tc>
      </w:tr>
      <w:tr w:rsidR="00E3095D" w:rsidRPr="0072754C" w:rsidTr="00BA2F1C">
        <w:tc>
          <w:tcPr>
            <w:tcW w:w="1537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11:15-12:15</w:t>
            </w:r>
          </w:p>
        </w:tc>
        <w:tc>
          <w:tcPr>
            <w:tcW w:w="184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專題演講:</w:t>
            </w:r>
            <w:r w:rsidRPr="0072754C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失敗的日常似潮</w:t>
            </w:r>
            <w:proofErr w:type="gramStart"/>
            <w:r w:rsidRPr="0072754C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騷</w:t>
            </w:r>
            <w:proofErr w:type="gramEnd"/>
          </w:p>
        </w:tc>
        <w:tc>
          <w:tcPr>
            <w:tcW w:w="230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79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竹圍工作室負責人蕭麗虹</w:t>
            </w:r>
          </w:p>
        </w:tc>
      </w:tr>
      <w:tr w:rsidR="00E3095D" w:rsidRPr="0072754C" w:rsidTr="00BA2F1C">
        <w:tc>
          <w:tcPr>
            <w:tcW w:w="1537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-13: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79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c>
          <w:tcPr>
            <w:tcW w:w="1537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13: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0-15: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84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Cs/>
                <w:szCs w:val="24"/>
              </w:rPr>
              <w:t>場次</w:t>
            </w:r>
            <w:proofErr w:type="gramStart"/>
            <w:r w:rsidRPr="0072754C">
              <w:rPr>
                <w:rFonts w:ascii="標楷體" w:eastAsia="標楷體" w:hAnsi="標楷體" w:cs="Times New Roman" w:hint="eastAsia"/>
                <w:bCs/>
                <w:szCs w:val="24"/>
              </w:rPr>
              <w:t>一</w:t>
            </w:r>
            <w:proofErr w:type="gramEnd"/>
          </w:p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2754C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>藝術進駐vs.自然災害</w:t>
            </w:r>
          </w:p>
        </w:tc>
        <w:tc>
          <w:tcPr>
            <w:tcW w:w="230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藝術駐村活動和環境/自然災害的思考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1. 藝術家/團體如何回應自然災害?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2. 藝術家/團體如何利用藝術帶領民眾面對自然災害?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3. 自然災害帶給藝術村/藝術家的啟發?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4. 藝術家/團體面對自然災害所做的調適</w:t>
            </w:r>
          </w:p>
        </w:tc>
        <w:tc>
          <w:tcPr>
            <w:tcW w:w="4379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主持人：東海岸大地藝術節策展人李韻儀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2754C">
              <w:rPr>
                <w:rFonts w:ascii="標楷體" w:eastAsia="標楷體" w:hAnsi="標楷體" w:cs="Times New Roman"/>
                <w:szCs w:val="24"/>
              </w:rPr>
              <w:t>＊</w:t>
            </w:r>
            <w:proofErr w:type="gramEnd"/>
            <w:r w:rsidRPr="0072754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成龍濕地藝術進駐計畫策展人王昭湄(台灣)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2754C">
              <w:rPr>
                <w:rFonts w:ascii="標楷體" w:eastAsia="標楷體" w:hAnsi="標楷體" w:cs="Times New Roman"/>
                <w:szCs w:val="24"/>
              </w:rPr>
              <w:t>＊</w:t>
            </w:r>
            <w:proofErr w:type="gramEnd"/>
            <w:r w:rsidRPr="0072754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藝術家拉黑子.達立夫(台灣)</w:t>
            </w:r>
          </w:p>
          <w:p w:rsidR="00E3095D" w:rsidRPr="00545FB5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72754C">
              <w:rPr>
                <w:rFonts w:ascii="標楷體" w:eastAsia="標楷體" w:hAnsi="標楷體" w:cs="Times New Roman"/>
                <w:szCs w:val="24"/>
              </w:rPr>
              <w:t>＊</w:t>
            </w:r>
            <w:proofErr w:type="gramEnd"/>
            <w:r w:rsidRPr="0072754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Pr="00545F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＊Ｍ</w:t>
            </w:r>
            <w:proofErr w:type="spellStart"/>
            <w:proofErr w:type="gramEnd"/>
            <w:r w:rsidRPr="00545F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uhammad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Sibawaihi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 w:rsidRPr="00545F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Pasirputih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藝術組織(印尼龍目島)（暫）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2754C">
              <w:rPr>
                <w:rFonts w:ascii="標楷體" w:eastAsia="標楷體" w:hAnsi="標楷體" w:cs="Times New Roman"/>
                <w:szCs w:val="24"/>
              </w:rPr>
              <w:t>＊</w:t>
            </w:r>
            <w:proofErr w:type="gramEnd"/>
            <w:r w:rsidRPr="0072754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Pr="0072754C">
              <w:rPr>
                <w:rFonts w:ascii="標楷體" w:eastAsia="標楷體" w:hAnsi="標楷體" w:cs="Times New Roman" w:hint="eastAsia"/>
                <w:szCs w:val="24"/>
              </w:rPr>
              <w:t>Murv</w:t>
            </w:r>
            <w:proofErr w:type="spellEnd"/>
            <w:r w:rsidRPr="0072754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Pr="0072754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Espina</w:t>
            </w:r>
            <w:proofErr w:type="spellEnd"/>
            <w:r w:rsidRPr="0072754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, </w:t>
            </w:r>
            <w:r w:rsidRPr="0072754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Green Papaya Art Project</w:t>
            </w:r>
            <w:r w:rsidRPr="0072754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(菲律賓)</w:t>
            </w:r>
          </w:p>
        </w:tc>
      </w:tr>
      <w:tr w:rsidR="00E3095D" w:rsidRPr="0072754C" w:rsidTr="00BA2F1C">
        <w:tc>
          <w:tcPr>
            <w:tcW w:w="1537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15: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0-15: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84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茶敘</w:t>
            </w:r>
          </w:p>
        </w:tc>
        <w:tc>
          <w:tcPr>
            <w:tcW w:w="230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79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c>
          <w:tcPr>
            <w:tcW w:w="1537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lastRenderedPageBreak/>
              <w:t>15: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0-17:20</w:t>
            </w:r>
          </w:p>
        </w:tc>
        <w:tc>
          <w:tcPr>
            <w:tcW w:w="184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工作坊</w:t>
            </w:r>
            <w:proofErr w:type="gramStart"/>
            <w:r w:rsidRPr="007275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302" w:type="dxa"/>
          </w:tcPr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72754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成龍濕地藝術進駐計畫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2. 藝術家拉黑子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.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達立夫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 xml:space="preserve">3. </w:t>
            </w:r>
            <w:proofErr w:type="spellStart"/>
            <w:r w:rsidRPr="00545FB5">
              <w:rPr>
                <w:rFonts w:ascii="標楷體" w:eastAsia="標楷體" w:hAnsi="標楷體" w:cs="Times New Roman"/>
                <w:szCs w:val="24"/>
              </w:rPr>
              <w:t>Pasirputih</w:t>
            </w:r>
            <w:proofErr w:type="spellEnd"/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 xml:space="preserve">4. </w:t>
            </w:r>
            <w:r w:rsidRPr="0072754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Green Papaya Art Project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5. 公開徵求</w:t>
            </w:r>
          </w:p>
        </w:tc>
        <w:tc>
          <w:tcPr>
            <w:tcW w:w="4379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主持人：東海岸大地藝術節策展人李韻儀</w:t>
            </w:r>
          </w:p>
        </w:tc>
      </w:tr>
      <w:tr w:rsidR="00E3095D" w:rsidRPr="0072754C" w:rsidTr="00BA2F1C">
        <w:trPr>
          <w:trHeight w:val="58"/>
        </w:trPr>
        <w:tc>
          <w:tcPr>
            <w:tcW w:w="1537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17:20-18:30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晚餐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79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rPr>
          <w:trHeight w:val="58"/>
        </w:trPr>
        <w:tc>
          <w:tcPr>
            <w:tcW w:w="1537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18:30-20:30</w:t>
            </w:r>
          </w:p>
        </w:tc>
        <w:tc>
          <w:tcPr>
            <w:tcW w:w="184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日本交流之夜</w:t>
            </w:r>
          </w:p>
        </w:tc>
        <w:tc>
          <w:tcPr>
            <w:tcW w:w="2302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79" w:type="dxa"/>
          </w:tcPr>
          <w:p w:rsidR="00E3095D" w:rsidRPr="00545FB5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>札幌天神山藝術空間總監小田真由美（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Mami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Odai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ab/>
              <w:t xml:space="preserve">北海道Art Lab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Kitafune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 總監Maki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Shirahama</w:t>
            </w:r>
            <w:proofErr w:type="spellEnd"/>
          </w:p>
        </w:tc>
      </w:tr>
    </w:tbl>
    <w:p w:rsidR="00E3095D" w:rsidRPr="0072754C" w:rsidRDefault="00E3095D" w:rsidP="00E3095D">
      <w:pPr>
        <w:rPr>
          <w:rFonts w:ascii="標楷體" w:eastAsia="標楷體" w:hAnsi="標楷體"/>
        </w:rPr>
      </w:pPr>
    </w:p>
    <w:p w:rsidR="00E3095D" w:rsidRPr="0072754C" w:rsidRDefault="00E3095D" w:rsidP="00E3095D">
      <w:pPr>
        <w:rPr>
          <w:rFonts w:ascii="標楷體" w:eastAsia="標楷體" w:hAnsi="標楷體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31"/>
        <w:gridCol w:w="2021"/>
        <w:gridCol w:w="2410"/>
        <w:gridCol w:w="3998"/>
      </w:tblGrid>
      <w:tr w:rsidR="00E3095D" w:rsidRPr="0072754C" w:rsidTr="00BA2F1C">
        <w:tc>
          <w:tcPr>
            <w:tcW w:w="10060" w:type="dxa"/>
            <w:gridSpan w:val="4"/>
            <w:shd w:val="clear" w:color="auto" w:fill="D9D9D9" w:themeFill="background1" w:themeFillShade="D9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9月17日(週二) </w:t>
            </w: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3998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09:30-10:00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8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10: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0-12:00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Cs/>
                <w:szCs w:val="24"/>
              </w:rPr>
              <w:t>場次二</w:t>
            </w:r>
          </w:p>
          <w:p w:rsidR="00E3095D" w:rsidRDefault="00E3095D" w:rsidP="00BA2F1C">
            <w:pPr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藝術進駐與</w:t>
            </w:r>
          </w:p>
          <w:p w:rsidR="00E3095D" w:rsidRPr="0072754C" w:rsidRDefault="00E3095D" w:rsidP="00BA2F1C">
            <w:pPr>
              <w:rPr>
                <w:rFonts w:ascii="標楷體" w:eastAsia="標楷體" w:hAnsi="標楷體" w:cs="Times New Roman"/>
                <w:color w:val="FF000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社會變革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藝術駐村活動和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社會變革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的思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維：社會變革指的是新制度、新法律、都市發展、人口增加、人口減少、產業轉移等人為因素而產生的結構性改變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1. 藝術家/團體如何回應社會變革?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2. 藝術家/團體如何利用藝術帶領民眾面對社會變革?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3. 社會變革帶給藝術村/藝術家的啟發?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4. 藝術家/團體面對社會變革所做的調適</w:t>
            </w:r>
          </w:p>
        </w:tc>
        <w:tc>
          <w:tcPr>
            <w:tcW w:w="3998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主持人：竹圍工作室洪秉綺</w:t>
            </w:r>
          </w:p>
          <w:p w:rsidR="00E3095D" w:rsidRPr="0072754C" w:rsidRDefault="00E3095D" w:rsidP="00BA2F1C">
            <w:pPr>
              <w:ind w:leftChars="15" w:left="317" w:hangingChars="117" w:hanging="281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2754C">
              <w:rPr>
                <w:rFonts w:ascii="標楷體" w:eastAsia="標楷體" w:hAnsi="標楷體" w:cs="Times New Roman"/>
                <w:szCs w:val="24"/>
              </w:rPr>
              <w:t>＊</w:t>
            </w:r>
            <w:proofErr w:type="gramEnd"/>
            <w:r w:rsidRPr="0072754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2754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Shweta </w:t>
            </w:r>
            <w:proofErr w:type="spellStart"/>
            <w:r w:rsidRPr="0072754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Bhattad</w:t>
            </w:r>
            <w:proofErr w:type="spellEnd"/>
            <w:r w:rsidRPr="0072754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, 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Gram Art Project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 xml:space="preserve"> (印度)</w:t>
            </w:r>
          </w:p>
          <w:p w:rsidR="00E3095D" w:rsidRPr="00545FB5" w:rsidRDefault="00E3095D" w:rsidP="00BA2F1C">
            <w:pPr>
              <w:ind w:leftChars="15" w:left="317" w:hangingChars="117" w:hanging="281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Dara Kong Sa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Sa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Art Projects  (柬埔寨)</w:t>
            </w:r>
          </w:p>
          <w:p w:rsidR="00E3095D" w:rsidRPr="00545FB5" w:rsidRDefault="00E3095D" w:rsidP="00BA2F1C">
            <w:pPr>
              <w:ind w:leftChars="15" w:left="317" w:hangingChars="117" w:hanging="281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>東海岸大地藝術節策展人李韻儀(台灣)</w:t>
            </w:r>
          </w:p>
        </w:tc>
      </w:tr>
      <w:tr w:rsidR="00E3095D" w:rsidRPr="0072754C" w:rsidTr="00BA2F1C">
        <w:tc>
          <w:tcPr>
            <w:tcW w:w="1631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12:00-1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45</w:t>
            </w:r>
          </w:p>
        </w:tc>
        <w:tc>
          <w:tcPr>
            <w:tcW w:w="2021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8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color w:val="FF0000"/>
                <w:szCs w:val="24"/>
              </w:rPr>
              <w:t>12:45-13:45</w:t>
            </w:r>
          </w:p>
        </w:tc>
        <w:tc>
          <w:tcPr>
            <w:tcW w:w="2021" w:type="dxa"/>
          </w:tcPr>
          <w:p w:rsidR="00E3095D" w:rsidRPr="00545FB5" w:rsidRDefault="00E3095D" w:rsidP="00BA2F1C">
            <w:pPr>
              <w:rPr>
                <w:rFonts w:ascii="標楷體" w:eastAsia="標楷體" w:hAnsi="標楷體"/>
              </w:rPr>
            </w:pPr>
            <w:r w:rsidRPr="00545FB5">
              <w:rPr>
                <w:rFonts w:ascii="標楷體" w:eastAsia="標楷體" w:hAnsi="標楷體" w:hint="eastAsia"/>
              </w:rPr>
              <w:t>史前文化博物館</w:t>
            </w:r>
            <w:r w:rsidRPr="00545FB5">
              <w:rPr>
                <w:rFonts w:ascii="標楷體" w:eastAsia="標楷體" w:hAnsi="標楷體" w:hint="eastAsia"/>
              </w:rPr>
              <w:lastRenderedPageBreak/>
              <w:t>藝術家駐館計畫</w:t>
            </w:r>
          </w:p>
        </w:tc>
        <w:tc>
          <w:tcPr>
            <w:tcW w:w="2410" w:type="dxa"/>
          </w:tcPr>
          <w:p w:rsidR="00E3095D" w:rsidRPr="00545FB5" w:rsidRDefault="00E3095D" w:rsidP="00BA2F1C">
            <w:pPr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</w:tcPr>
          <w:p w:rsidR="00E3095D" w:rsidRPr="00545FB5" w:rsidRDefault="00E3095D" w:rsidP="00BA2F1C">
            <w:pPr>
              <w:rPr>
                <w:rFonts w:ascii="標楷體" w:eastAsia="標楷體" w:hAnsi="標楷體"/>
              </w:rPr>
            </w:pPr>
            <w:r w:rsidRPr="00545FB5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545FB5">
              <w:rPr>
                <w:rFonts w:ascii="標楷體" w:eastAsia="標楷體" w:hAnsi="標楷體" w:hint="eastAsia"/>
              </w:rPr>
              <w:t>覽</w:t>
            </w:r>
            <w:proofErr w:type="gramEnd"/>
            <w:r w:rsidRPr="00545FB5">
              <w:rPr>
                <w:rFonts w:ascii="標楷體" w:eastAsia="標楷體" w:hAnsi="標楷體" w:hint="eastAsia"/>
              </w:rPr>
              <w:t>過去駐館計畫作品</w:t>
            </w: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13:45-15:30</w:t>
            </w:r>
          </w:p>
        </w:tc>
        <w:tc>
          <w:tcPr>
            <w:tcW w:w="2021" w:type="dxa"/>
          </w:tcPr>
          <w:p w:rsidR="00E3095D" w:rsidRPr="00545FB5" w:rsidRDefault="00E3095D" w:rsidP="00BA2F1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545FB5">
              <w:rPr>
                <w:rFonts w:ascii="標楷體" w:eastAsia="標楷體" w:hAnsi="標楷體" w:cs="Times New Roman" w:hint="eastAsia"/>
                <w:bCs/>
                <w:szCs w:val="24"/>
              </w:rPr>
              <w:t>場次</w:t>
            </w:r>
            <w:proofErr w:type="gramStart"/>
            <w:r w:rsidRPr="00545FB5"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</w:p>
          <w:p w:rsidR="00E3095D" w:rsidRPr="00545FB5" w:rsidRDefault="00E3095D" w:rsidP="00BA2F1C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545FB5">
              <w:rPr>
                <w:rFonts w:ascii="標楷體" w:eastAsia="標楷體" w:hAnsi="標楷體" w:cs="Times New Roman" w:hint="eastAsia"/>
                <w:bCs/>
                <w:szCs w:val="24"/>
              </w:rPr>
              <w:t>藝術進駐與</w:t>
            </w:r>
          </w:p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 w:hint="eastAsia"/>
                <w:bCs/>
                <w:szCs w:val="24"/>
              </w:rPr>
              <w:t>組織永續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藝術進駐計畫管理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案例反思</w:t>
            </w:r>
          </w:p>
        </w:tc>
        <w:tc>
          <w:tcPr>
            <w:tcW w:w="3998" w:type="dxa"/>
          </w:tcPr>
          <w:p w:rsidR="00E3095D" w:rsidRPr="00545FB5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 w:hint="eastAsia"/>
                <w:szCs w:val="24"/>
              </w:rPr>
              <w:t>主持人：台北國際藝術村李曉雯</w:t>
            </w:r>
          </w:p>
          <w:p w:rsidR="00E3095D" w:rsidRPr="00545FB5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45FB5">
              <w:rPr>
                <w:rFonts w:ascii="標楷體" w:eastAsia="標楷體" w:hAnsi="標楷體" w:cs="Times New Roman" w:hint="eastAsia"/>
                <w:szCs w:val="24"/>
              </w:rPr>
              <w:t>蕭壠文化園區黃瓊瑩科長</w:t>
            </w:r>
            <w:r w:rsidRPr="00545FB5">
              <w:rPr>
                <w:rFonts w:ascii="標楷體" w:eastAsia="標楷體" w:hAnsi="標楷體" w:cs="Times New Roman"/>
                <w:szCs w:val="24"/>
              </w:rPr>
              <w:t>(</w:t>
            </w:r>
            <w:r w:rsidRPr="00545FB5">
              <w:rPr>
                <w:rFonts w:ascii="標楷體" w:eastAsia="標楷體" w:hAnsi="標楷體" w:cs="Times New Roman" w:hint="eastAsia"/>
                <w:szCs w:val="24"/>
              </w:rPr>
              <w:t>台灣</w:t>
            </w:r>
            <w:r w:rsidRPr="00545FB5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E3095D" w:rsidRPr="00545FB5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Budi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Agung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,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Ketemu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Project Space (印尼)</w:t>
            </w:r>
          </w:p>
          <w:p w:rsidR="00E3095D" w:rsidRPr="00545FB5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Jason Wee, Grey Projects (新加坡)</w:t>
            </w:r>
          </w:p>
          <w:p w:rsidR="00E3095D" w:rsidRPr="00545FB5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ab/>
              <w:t>新樂園藝術空間總監張雅萍 (台灣)</w:t>
            </w: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15: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0-15: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茶敘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8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15: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0-17:20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工作坊二</w:t>
            </w:r>
          </w:p>
        </w:tc>
        <w:tc>
          <w:tcPr>
            <w:tcW w:w="2410" w:type="dxa"/>
          </w:tcPr>
          <w:p w:rsidR="00E3095D" w:rsidRPr="00545FB5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 w:hint="eastAsia"/>
                <w:szCs w:val="24"/>
              </w:rPr>
              <w:t>1. 竹圍工作室</w:t>
            </w:r>
          </w:p>
          <w:p w:rsidR="00E3095D" w:rsidRPr="00545FB5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/>
                <w:szCs w:val="24"/>
              </w:rPr>
              <w:t xml:space="preserve">2. Gram Art Project + </w:t>
            </w:r>
            <w:proofErr w:type="spellStart"/>
            <w:r w:rsidRPr="00545FB5">
              <w:rPr>
                <w:rFonts w:ascii="標楷體" w:eastAsia="標楷體" w:hAnsi="標楷體" w:cs="Times New Roman"/>
                <w:szCs w:val="24"/>
              </w:rPr>
              <w:t>Ketemu</w:t>
            </w:r>
            <w:proofErr w:type="spellEnd"/>
            <w:r w:rsidRPr="00545FB5">
              <w:rPr>
                <w:rFonts w:ascii="標楷體" w:eastAsia="標楷體" w:hAnsi="標楷體" w:cs="Times New Roman"/>
                <w:szCs w:val="24"/>
              </w:rPr>
              <w:t xml:space="preserve"> Project Space</w:t>
            </w:r>
          </w:p>
          <w:p w:rsidR="00E3095D" w:rsidRPr="00545FB5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/>
                <w:szCs w:val="24"/>
              </w:rPr>
              <w:t xml:space="preserve">3. Sa </w:t>
            </w:r>
            <w:proofErr w:type="spellStart"/>
            <w:r w:rsidRPr="00545FB5">
              <w:rPr>
                <w:rFonts w:ascii="標楷體" w:eastAsia="標楷體" w:hAnsi="標楷體" w:cs="Times New Roman"/>
                <w:szCs w:val="24"/>
              </w:rPr>
              <w:t>Sa</w:t>
            </w:r>
            <w:proofErr w:type="spellEnd"/>
            <w:r w:rsidRPr="00545FB5">
              <w:rPr>
                <w:rFonts w:ascii="標楷體" w:eastAsia="標楷體" w:hAnsi="標楷體" w:cs="Times New Roman"/>
                <w:szCs w:val="24"/>
              </w:rPr>
              <w:t xml:space="preserve"> Art Projects+ Grey Projects</w:t>
            </w:r>
          </w:p>
          <w:p w:rsidR="00E3095D" w:rsidRPr="00545FB5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/>
                <w:szCs w:val="24"/>
              </w:rPr>
              <w:t xml:space="preserve">4. </w:t>
            </w:r>
            <w:r w:rsidRPr="00545FB5">
              <w:rPr>
                <w:rFonts w:ascii="標楷體" w:eastAsia="標楷體" w:hAnsi="標楷體" w:cs="Times New Roman" w:hint="eastAsia"/>
                <w:szCs w:val="24"/>
              </w:rPr>
              <w:t>蕭壠文化園區</w:t>
            </w:r>
            <w:r w:rsidRPr="00545FB5">
              <w:rPr>
                <w:rFonts w:ascii="標楷體" w:eastAsia="標楷體" w:hAnsi="標楷體" w:cs="Times New Roman"/>
                <w:szCs w:val="24"/>
              </w:rPr>
              <w:t>+</w:t>
            </w:r>
            <w:r w:rsidRPr="00545FB5">
              <w:rPr>
                <w:rFonts w:ascii="標楷體" w:eastAsia="標楷體" w:hAnsi="標楷體" w:cs="Times New Roman" w:hint="eastAsia"/>
                <w:szCs w:val="24"/>
              </w:rPr>
              <w:t>台北國際藝術村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 w:hint="eastAsia"/>
                <w:szCs w:val="24"/>
              </w:rPr>
              <w:t>5. 公開徵求</w:t>
            </w:r>
          </w:p>
        </w:tc>
        <w:tc>
          <w:tcPr>
            <w:tcW w:w="3998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主持人：台北國際藝術村總監、台灣藝文空間連線理事長李曉雯</w:t>
            </w:r>
          </w:p>
        </w:tc>
      </w:tr>
      <w:tr w:rsidR="00E3095D" w:rsidRPr="0072754C" w:rsidTr="00BA2F1C">
        <w:trPr>
          <w:trHeight w:val="58"/>
        </w:trPr>
        <w:tc>
          <w:tcPr>
            <w:tcW w:w="1631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17:20-18:30</w:t>
            </w:r>
          </w:p>
        </w:tc>
        <w:tc>
          <w:tcPr>
            <w:tcW w:w="2021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晚餐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8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rPr>
          <w:trHeight w:val="58"/>
        </w:trPr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18:30-20:30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法國交流之夜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8" w:type="dxa"/>
          </w:tcPr>
          <w:p w:rsidR="00E3095D" w:rsidRPr="00545FB5" w:rsidRDefault="00E3095D" w:rsidP="00BA2F1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ab/>
              <w:t>巴黎西帖國際藝術中心總監Béné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dicte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Alliot</w:t>
            </w:r>
            <w:proofErr w:type="spellEnd"/>
          </w:p>
          <w:p w:rsidR="00E3095D" w:rsidRPr="00545FB5" w:rsidRDefault="00E3095D" w:rsidP="00BA2F1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ab/>
              <w:t xml:space="preserve">On the Move文化行動資訊平台秘書長Marie Le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Sourd</w:t>
            </w:r>
            <w:proofErr w:type="spellEnd"/>
          </w:p>
          <w:p w:rsidR="00E3095D" w:rsidRPr="00545FB5" w:rsidRDefault="00E3095D" w:rsidP="00BA2F1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ab/>
              <w:t>法國藝文推廣總署藝術進駐總監Fanny Rolland</w:t>
            </w:r>
          </w:p>
          <w:p w:rsidR="00E3095D" w:rsidRPr="0072754C" w:rsidRDefault="00E3095D" w:rsidP="00BA2F1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ab/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Thankyouforcoming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>創辦人Claire Migraine</w:t>
            </w:r>
          </w:p>
        </w:tc>
      </w:tr>
    </w:tbl>
    <w:p w:rsidR="00E3095D" w:rsidRPr="0072754C" w:rsidRDefault="00E3095D" w:rsidP="00E3095D">
      <w:pPr>
        <w:rPr>
          <w:rFonts w:ascii="標楷體" w:eastAsia="標楷體" w:hAnsi="標楷體"/>
        </w:rPr>
      </w:pPr>
    </w:p>
    <w:p w:rsidR="00E3095D" w:rsidRPr="0072754C" w:rsidRDefault="00E3095D" w:rsidP="00E3095D">
      <w:pPr>
        <w:rPr>
          <w:rFonts w:ascii="標楷體" w:eastAsia="標楷體" w:hAnsi="標楷體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31"/>
        <w:gridCol w:w="2021"/>
        <w:gridCol w:w="2410"/>
        <w:gridCol w:w="3998"/>
      </w:tblGrid>
      <w:tr w:rsidR="00E3095D" w:rsidRPr="0072754C" w:rsidTr="00BA2F1C">
        <w:tc>
          <w:tcPr>
            <w:tcW w:w="10060" w:type="dxa"/>
            <w:gridSpan w:val="4"/>
            <w:shd w:val="clear" w:color="auto" w:fill="D9D9D9" w:themeFill="background1" w:themeFillShade="D9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9月18日(週三) </w:t>
            </w: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3998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09:30-10:00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8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0-1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場次四:</w:t>
            </w:r>
          </w:p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>藝術進駐 vs. 社群</w:t>
            </w:r>
            <w:r w:rsidRPr="0072754C">
              <w:rPr>
                <w:rFonts w:ascii="標楷體" w:eastAsia="標楷體" w:hAnsi="標楷體" w:cs="Times New Roman"/>
                <w:szCs w:val="24"/>
                <w:u w:val="single"/>
              </w:rPr>
              <w:t>連結與合作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 xml:space="preserve">Community 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Regeneration and Collaboration</w:t>
            </w:r>
          </w:p>
        </w:tc>
        <w:tc>
          <w:tcPr>
            <w:tcW w:w="3998" w:type="dxa"/>
          </w:tcPr>
          <w:p w:rsidR="00E3095D" w:rsidRPr="00545FB5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 w:hint="eastAsia"/>
                <w:szCs w:val="24"/>
              </w:rPr>
              <w:t>主持人：台東曙光藝術村負責人吳淑倫</w:t>
            </w:r>
          </w:p>
          <w:p w:rsidR="00E3095D" w:rsidRPr="00545FB5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昆士蘭藝術中心亞洲</w:t>
            </w: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藝術部策展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人Reuben KEEHAN(澳洲) </w:t>
            </w:r>
          </w:p>
          <w:p w:rsidR="00E3095D" w:rsidRPr="00545FB5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利澤</w:t>
            </w: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國際偶藝村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>行政總監曾麗真(台灣)</w:t>
            </w:r>
          </w:p>
          <w:p w:rsidR="00E3095D" w:rsidRPr="00545FB5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Gintani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Nur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Apresia</w:t>
            </w:r>
            <w:proofErr w:type="spellEnd"/>
            <w:r w:rsidRPr="00545FB5">
              <w:rPr>
                <w:rFonts w:ascii="標楷體" w:eastAsia="標楷體" w:hAnsi="標楷體" w:cs="Times New Roman" w:hint="eastAsia"/>
                <w:szCs w:val="24"/>
              </w:rPr>
              <w:t xml:space="preserve"> Swastika, ACE House Collective(印尼)</w:t>
            </w:r>
          </w:p>
          <w:p w:rsidR="00E3095D" w:rsidRPr="0072754C" w:rsidRDefault="00E3095D" w:rsidP="00BA2F1C">
            <w:pPr>
              <w:ind w:left="55" w:hangingChars="23" w:hanging="5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Pr="00545FB5">
              <w:rPr>
                <w:rFonts w:ascii="標楷體" w:eastAsia="標楷體" w:hAnsi="標楷體" w:cs="Times New Roman" w:hint="eastAsia"/>
                <w:szCs w:val="24"/>
              </w:rPr>
              <w:t>國立臺灣史前文化博物館 研究員吳意琳(台灣)</w:t>
            </w:r>
          </w:p>
        </w:tc>
      </w:tr>
      <w:tr w:rsidR="00E3095D" w:rsidRPr="0072754C" w:rsidTr="00BA2F1C">
        <w:tc>
          <w:tcPr>
            <w:tcW w:w="1631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lastRenderedPageBreak/>
              <w:t>12:00-1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45</w:t>
            </w:r>
          </w:p>
        </w:tc>
        <w:tc>
          <w:tcPr>
            <w:tcW w:w="2021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8" w:type="dxa"/>
            <w:shd w:val="clear" w:color="auto" w:fill="F2F2F2" w:themeFill="background1" w:themeFillShade="F2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12:45-13:45</w:t>
            </w:r>
          </w:p>
        </w:tc>
        <w:tc>
          <w:tcPr>
            <w:tcW w:w="2021" w:type="dxa"/>
          </w:tcPr>
          <w:p w:rsidR="00E3095D" w:rsidRDefault="00E3095D" w:rsidP="00BA2F1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T</w:t>
            </w:r>
            <w:r>
              <w:rPr>
                <w:rFonts w:ascii="Times New Roman" w:eastAsia="標楷體" w:hAnsi="標楷體" w:cs="Times New Roman"/>
              </w:rPr>
              <w:t>BC</w:t>
            </w:r>
          </w:p>
        </w:tc>
        <w:tc>
          <w:tcPr>
            <w:tcW w:w="2410" w:type="dxa"/>
          </w:tcPr>
          <w:p w:rsidR="00E3095D" w:rsidRDefault="00E3095D" w:rsidP="00BA2F1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背包藝術計畫工作坊</w:t>
            </w:r>
          </w:p>
        </w:tc>
        <w:tc>
          <w:tcPr>
            <w:tcW w:w="3998" w:type="dxa"/>
          </w:tcPr>
          <w:p w:rsidR="00E3095D" w:rsidRPr="004F617A" w:rsidRDefault="00E3095D" w:rsidP="00BA2F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竹圍工作室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台北國際藝術村</w:t>
            </w: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45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-1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bCs/>
                <w:szCs w:val="24"/>
                <w:u w:val="single"/>
              </w:rPr>
            </w:pPr>
            <w:r w:rsidRPr="007275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工作坊三</w:t>
            </w:r>
          </w:p>
        </w:tc>
        <w:tc>
          <w:tcPr>
            <w:tcW w:w="2410" w:type="dxa"/>
          </w:tcPr>
          <w:p w:rsidR="00E3095D" w:rsidRPr="00545FB5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 w:hint="eastAsia"/>
                <w:szCs w:val="24"/>
              </w:rPr>
              <w:t>1. 昆士蘭藝術中心</w:t>
            </w:r>
          </w:p>
          <w:p w:rsidR="00E3095D" w:rsidRPr="00545FB5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 w:hint="eastAsia"/>
                <w:szCs w:val="24"/>
              </w:rPr>
              <w:t>2. 利澤</w:t>
            </w:r>
            <w:proofErr w:type="gramStart"/>
            <w:r w:rsidRPr="00545FB5">
              <w:rPr>
                <w:rFonts w:ascii="標楷體" w:eastAsia="標楷體" w:hAnsi="標楷體" w:cs="Times New Roman" w:hint="eastAsia"/>
                <w:szCs w:val="24"/>
              </w:rPr>
              <w:t>國際偶藝村</w:t>
            </w:r>
            <w:proofErr w:type="gramEnd"/>
          </w:p>
          <w:p w:rsidR="00E3095D" w:rsidRPr="00545FB5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/>
                <w:szCs w:val="24"/>
              </w:rPr>
              <w:t>3. ACE House Collective</w:t>
            </w:r>
          </w:p>
          <w:p w:rsidR="00E3095D" w:rsidRPr="00545FB5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 w:hint="eastAsia"/>
                <w:szCs w:val="24"/>
              </w:rPr>
              <w:t>4. 國立臺灣史前文化博物館</w:t>
            </w:r>
          </w:p>
          <w:p w:rsidR="00E3095D" w:rsidRPr="0072754C" w:rsidRDefault="00E3095D" w:rsidP="00BA2F1C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545FB5">
              <w:rPr>
                <w:rFonts w:ascii="標楷體" w:eastAsia="標楷體" w:hAnsi="標楷體" w:cs="Times New Roman"/>
                <w:szCs w:val="24"/>
              </w:rPr>
              <w:t xml:space="preserve">4. Open-call </w:t>
            </w:r>
          </w:p>
        </w:tc>
        <w:tc>
          <w:tcPr>
            <w:tcW w:w="3998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0-1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閉幕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8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主持人: 吳淑倫、李曉雯</w:t>
            </w:r>
          </w:p>
        </w:tc>
      </w:tr>
      <w:tr w:rsidR="00E3095D" w:rsidRPr="0072754C" w:rsidTr="00BA2F1C">
        <w:tc>
          <w:tcPr>
            <w:tcW w:w="163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/>
                <w:szCs w:val="24"/>
              </w:rPr>
              <w:t>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0-1</w:t>
            </w:r>
            <w:r w:rsidRPr="0072754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2754C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2021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2754C">
              <w:rPr>
                <w:rFonts w:ascii="標楷體" w:eastAsia="標楷體" w:hAnsi="標楷體" w:cs="Times New Roman" w:hint="eastAsia"/>
                <w:szCs w:val="24"/>
              </w:rPr>
              <w:t>參訪東海岸</w:t>
            </w:r>
            <w:proofErr w:type="gramEnd"/>
            <w:r w:rsidRPr="0072754C">
              <w:rPr>
                <w:rFonts w:ascii="標楷體" w:eastAsia="標楷體" w:hAnsi="標楷體" w:cs="Times New Roman" w:hint="eastAsia"/>
                <w:szCs w:val="24"/>
              </w:rPr>
              <w:t>大地藝術季</w:t>
            </w:r>
          </w:p>
        </w:tc>
        <w:tc>
          <w:tcPr>
            <w:tcW w:w="2410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沿線導</w:t>
            </w:r>
            <w:proofErr w:type="gramStart"/>
            <w:r w:rsidRPr="0072754C">
              <w:rPr>
                <w:rFonts w:ascii="標楷體" w:eastAsia="標楷體" w:hAnsi="標楷體" w:cs="Times New Roman" w:hint="eastAsia"/>
                <w:szCs w:val="24"/>
              </w:rPr>
              <w:t>覽</w:t>
            </w:r>
            <w:proofErr w:type="gramEnd"/>
            <w:r w:rsidRPr="0072754C">
              <w:rPr>
                <w:rFonts w:ascii="標楷體" w:eastAsia="標楷體" w:hAnsi="標楷體" w:cs="Times New Roman" w:hint="eastAsia"/>
                <w:szCs w:val="24"/>
              </w:rPr>
              <w:t>藝術節作品</w:t>
            </w:r>
          </w:p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r w:rsidRPr="0072754C">
              <w:rPr>
                <w:rFonts w:ascii="標楷體" w:eastAsia="標楷體" w:hAnsi="標楷體" w:cs="Times New Roman" w:hint="eastAsia"/>
                <w:szCs w:val="24"/>
              </w:rPr>
              <w:t>台十一藝文工作室</w:t>
            </w:r>
          </w:p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2754C">
              <w:rPr>
                <w:rFonts w:ascii="標楷體" w:eastAsia="標楷體" w:hAnsi="標楷體" w:cs="Times New Roman" w:hint="eastAsia"/>
                <w:szCs w:val="24"/>
              </w:rPr>
              <w:t>篤固工作室</w:t>
            </w:r>
            <w:proofErr w:type="gramEnd"/>
          </w:p>
        </w:tc>
        <w:tc>
          <w:tcPr>
            <w:tcW w:w="3998" w:type="dxa"/>
          </w:tcPr>
          <w:p w:rsidR="00E3095D" w:rsidRPr="0072754C" w:rsidRDefault="00E3095D" w:rsidP="00BA2F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13131" w:rsidRDefault="00E3095D">
      <w:bookmarkStart w:id="0" w:name="_GoBack"/>
      <w:bookmarkEnd w:id="0"/>
    </w:p>
    <w:sectPr w:rsidR="00713131" w:rsidSect="00E309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5D"/>
    <w:rsid w:val="00097540"/>
    <w:rsid w:val="00E3095D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F6666-9188-47B5-8CA4-CB6F5C63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5D"/>
    <w:pPr>
      <w:widowControl w:val="0"/>
    </w:pPr>
  </w:style>
  <w:style w:type="paragraph" w:styleId="2">
    <w:name w:val="heading 2"/>
    <w:basedOn w:val="a"/>
    <w:link w:val="20"/>
    <w:uiPriority w:val="9"/>
    <w:qFormat/>
    <w:rsid w:val="00E3095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3095D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E3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095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0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30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29F0-C530-4809-A1E2-531529EF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簡妙伊</dc:creator>
  <cp:keywords/>
  <dc:description/>
  <cp:lastModifiedBy>簡妙伊</cp:lastModifiedBy>
  <cp:revision>1</cp:revision>
  <cp:lastPrinted>2019-09-03T01:12:00Z</cp:lastPrinted>
  <dcterms:created xsi:type="dcterms:W3CDTF">2019-09-03T01:12:00Z</dcterms:created>
  <dcterms:modified xsi:type="dcterms:W3CDTF">2019-09-03T01:12:00Z</dcterms:modified>
</cp:coreProperties>
</file>